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75D" w14:textId="601419B6" w:rsidR="0087549B" w:rsidRDefault="00DA27F0" w:rsidP="0091360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1791503F" wp14:editId="3CC050B0">
            <wp:simplePos x="0" y="0"/>
            <wp:positionH relativeFrom="page">
              <wp:posOffset>5610225</wp:posOffset>
            </wp:positionH>
            <wp:positionV relativeFrom="page">
              <wp:posOffset>304800</wp:posOffset>
            </wp:positionV>
            <wp:extent cx="1595438" cy="48822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488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68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0" w:type="dxa"/>
        </w:tblCellMar>
        <w:tblLook w:val="0600" w:firstRow="0" w:lastRow="0" w:firstColumn="0" w:lastColumn="0" w:noHBand="1" w:noVBand="1"/>
      </w:tblPr>
      <w:tblGrid>
        <w:gridCol w:w="7717"/>
        <w:gridCol w:w="2751"/>
      </w:tblGrid>
      <w:tr w:rsidR="0087549B" w14:paraId="7896131F" w14:textId="77777777" w:rsidTr="00583DDE">
        <w:trPr>
          <w:trHeight w:val="753"/>
        </w:trPr>
        <w:tc>
          <w:tcPr>
            <w:tcW w:w="10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5E8D" w14:textId="77777777" w:rsidR="0087549B" w:rsidRDefault="00DA2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87549B" w14:paraId="15AE1B33" w14:textId="77777777" w:rsidTr="00583DDE">
        <w:trPr>
          <w:trHeight w:val="1164"/>
        </w:trPr>
        <w:tc>
          <w:tcPr>
            <w:tcW w:w="104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8C8A" w14:textId="1CC09EAA" w:rsidR="0087549B" w:rsidRDefault="00DA27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Outcome(s)  </w:t>
            </w:r>
            <w:r>
              <w:rPr>
                <w:sz w:val="20"/>
                <w:szCs w:val="20"/>
              </w:rPr>
              <w:t xml:space="preserve">Start with the end in mind. </w:t>
            </w:r>
          </w:p>
          <w:p w14:paraId="35E462C6" w14:textId="77777777" w:rsidR="0087549B" w:rsidRDefault="0087549B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49B" w14:paraId="19A8E9FC" w14:textId="77777777" w:rsidTr="00583DDE">
        <w:trPr>
          <w:trHeight w:val="2610"/>
        </w:trPr>
        <w:tc>
          <w:tcPr>
            <w:tcW w:w="104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4220" w14:textId="77777777" w:rsidR="0087549B" w:rsidRDefault="00DA2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Introduction </w:t>
            </w:r>
          </w:p>
          <w:p w14:paraId="2F33B438" w14:textId="77777777" w:rsidR="0087549B" w:rsidRDefault="00DA2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Opening: </w:t>
            </w:r>
            <w:r>
              <w:rPr>
                <w:sz w:val="20"/>
                <w:szCs w:val="20"/>
              </w:rPr>
              <w:t>How will you capture our attention?</w:t>
            </w:r>
          </w:p>
          <w:p w14:paraId="6D95A614" w14:textId="77777777" w:rsidR="0087549B" w:rsidRDefault="00DA2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Belonging and Norms:</w:t>
            </w:r>
            <w:r>
              <w:rPr>
                <w:sz w:val="20"/>
                <w:szCs w:val="20"/>
              </w:rPr>
              <w:t xml:space="preserve"> What instructions will you give to set the tone?</w:t>
            </w:r>
          </w:p>
          <w:p w14:paraId="21113006" w14:textId="77777777" w:rsidR="0087549B" w:rsidRDefault="00DA2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Pre-Assessment</w:t>
            </w:r>
            <w:r>
              <w:rPr>
                <w:sz w:val="20"/>
                <w:szCs w:val="20"/>
              </w:rPr>
              <w:t>: How will you check prior knowledge and readiness to learn?</w:t>
            </w:r>
          </w:p>
          <w:p w14:paraId="2B6C193E" w14:textId="77777777" w:rsidR="0087549B" w:rsidRDefault="0087549B">
            <w:pPr>
              <w:rPr>
                <w:i/>
                <w:sz w:val="20"/>
                <w:szCs w:val="20"/>
              </w:rPr>
            </w:pPr>
          </w:p>
          <w:p w14:paraId="6D1128CD" w14:textId="77777777" w:rsidR="0087549B" w:rsidRDefault="0087549B">
            <w:pPr>
              <w:rPr>
                <w:i/>
                <w:sz w:val="20"/>
                <w:szCs w:val="20"/>
              </w:rPr>
            </w:pPr>
          </w:p>
          <w:p w14:paraId="4657330A" w14:textId="77777777" w:rsidR="0087549B" w:rsidRDefault="0087549B">
            <w:pPr>
              <w:rPr>
                <w:i/>
                <w:sz w:val="20"/>
                <w:szCs w:val="20"/>
              </w:rPr>
            </w:pPr>
          </w:p>
          <w:p w14:paraId="371CA57A" w14:textId="77777777" w:rsidR="0087549B" w:rsidRDefault="0087549B">
            <w:pPr>
              <w:rPr>
                <w:i/>
                <w:sz w:val="20"/>
                <w:szCs w:val="20"/>
              </w:rPr>
            </w:pPr>
          </w:p>
          <w:p w14:paraId="61050BF7" w14:textId="77777777" w:rsidR="0087549B" w:rsidRDefault="0087549B">
            <w:pPr>
              <w:rPr>
                <w:i/>
                <w:sz w:val="20"/>
                <w:szCs w:val="20"/>
              </w:rPr>
            </w:pPr>
          </w:p>
        </w:tc>
      </w:tr>
      <w:tr w:rsidR="00B33277" w14:paraId="774DB642" w14:textId="77777777" w:rsidTr="00583DDE">
        <w:trPr>
          <w:trHeight w:val="3648"/>
        </w:trPr>
        <w:tc>
          <w:tcPr>
            <w:tcW w:w="77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91F1" w14:textId="77777777" w:rsidR="00B33277" w:rsidRDefault="00B332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  <w:p w14:paraId="00252791" w14:textId="740093F2" w:rsidR="00B33277" w:rsidRDefault="00B33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make your lesson interactive? How will you apply VARK?</w:t>
            </w:r>
          </w:p>
          <w:p w14:paraId="72A2D9FC" w14:textId="77777777" w:rsidR="00B33277" w:rsidRDefault="00B33277" w:rsidP="00FC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5B2B389" w14:textId="4B7695DE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Brainstorming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discussion</w:t>
            </w:r>
          </w:p>
          <w:p w14:paraId="1F603DFE" w14:textId="407EE41D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Demonstration</w:t>
            </w:r>
          </w:p>
          <w:p w14:paraId="439E7C2A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blank</w:t>
            </w:r>
          </w:p>
          <w:p w14:paraId="320E3897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Game</w:t>
            </w:r>
          </w:p>
          <w:p w14:paraId="669DD0D2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</w:t>
            </w:r>
          </w:p>
          <w:p w14:paraId="4F60EB92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Handout</w:t>
            </w:r>
          </w:p>
          <w:p w14:paraId="543A0D5D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map</w:t>
            </w:r>
          </w:p>
          <w:p w14:paraId="521F9402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Movement</w:t>
            </w:r>
          </w:p>
          <w:p w14:paraId="19323323" w14:textId="1C89FE6F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Poll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quiz</w:t>
            </w:r>
          </w:p>
          <w:p w14:paraId="74F2BA38" w14:textId="10E4D9CF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</w:t>
            </w:r>
          </w:p>
          <w:p w14:paraId="35E077C5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photos / steps in order</w:t>
            </w:r>
          </w:p>
          <w:p w14:paraId="7F5F80ED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Role play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Case study</w:t>
            </w:r>
          </w:p>
          <w:p w14:paraId="0DE2056D" w14:textId="777777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Storytelling</w:t>
            </w:r>
          </w:p>
          <w:p w14:paraId="32F6EDDB" w14:textId="3AA34940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Visuals</w:t>
            </w:r>
          </w:p>
          <w:p w14:paraId="253DDF8A" w14:textId="3CCFEC77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“What happens next?”</w:t>
            </w:r>
          </w:p>
          <w:p w14:paraId="460FBA6F" w14:textId="646FFFED" w:rsid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 w:rsidRPr="00B33277">
              <w:rPr>
                <w:sz w:val="16"/>
                <w:szCs w:val="16"/>
              </w:rPr>
              <w:t>Writing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33277">
              <w:rPr>
                <w:sz w:val="16"/>
                <w:szCs w:val="16"/>
              </w:rPr>
              <w:t>drawing</w:t>
            </w:r>
            <w:r>
              <w:rPr>
                <w:sz w:val="16"/>
                <w:szCs w:val="16"/>
              </w:rPr>
              <w:t xml:space="preserve"> / colouring</w:t>
            </w:r>
          </w:p>
          <w:p w14:paraId="73AAB77A" w14:textId="7B60C16C" w:rsidR="00B33277" w:rsidRPr="00B33277" w:rsidRDefault="00B33277" w:rsidP="00B33277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left="187" w:right="3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7549B" w14:paraId="4724869A" w14:textId="77777777" w:rsidTr="00583DDE">
        <w:trPr>
          <w:trHeight w:val="1577"/>
        </w:trPr>
        <w:tc>
          <w:tcPr>
            <w:tcW w:w="10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DAF3" w14:textId="4C2B1A7A" w:rsidR="0087549B" w:rsidRPr="00F657E2" w:rsidRDefault="00DA27F0">
            <w:pPr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Assessment  </w:t>
            </w:r>
            <w:r>
              <w:rPr>
                <w:i/>
                <w:sz w:val="20"/>
                <w:szCs w:val="20"/>
              </w:rPr>
              <w:t>How will you know that the outcomes have been achieved?</w:t>
            </w:r>
          </w:p>
        </w:tc>
      </w:tr>
      <w:tr w:rsidR="00913605" w14:paraId="43987DB7" w14:textId="77777777" w:rsidTr="00583DDE">
        <w:trPr>
          <w:trHeight w:val="1773"/>
        </w:trPr>
        <w:tc>
          <w:tcPr>
            <w:tcW w:w="10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622" w14:textId="6E58CD80" w:rsidR="00913605" w:rsidRDefault="00913605" w:rsidP="00913605">
            <w:pPr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Reflection &amp; Application  </w:t>
            </w:r>
            <w:r>
              <w:rPr>
                <w:i/>
                <w:sz w:val="20"/>
                <w:szCs w:val="20"/>
              </w:rPr>
              <w:t>How do learners use their new-found knowledge? What are the</w:t>
            </w:r>
            <w:r w:rsidR="00256D69">
              <w:rPr>
                <w:i/>
                <w:sz w:val="20"/>
                <w:szCs w:val="20"/>
              </w:rPr>
              <w:t>ir</w:t>
            </w:r>
            <w:r>
              <w:rPr>
                <w:i/>
                <w:sz w:val="20"/>
                <w:szCs w:val="20"/>
              </w:rPr>
              <w:t xml:space="preserve"> next steps?</w:t>
            </w:r>
          </w:p>
          <w:p w14:paraId="01FC3561" w14:textId="5FD093D8" w:rsidR="00913605" w:rsidRPr="001B3648" w:rsidRDefault="00913605" w:rsidP="00B33277">
            <w:pPr>
              <w:rPr>
                <w:sz w:val="16"/>
                <w:szCs w:val="16"/>
              </w:rPr>
            </w:pPr>
          </w:p>
        </w:tc>
      </w:tr>
    </w:tbl>
    <w:p w14:paraId="5F4C9231" w14:textId="1AB26CC3" w:rsidR="0087549B" w:rsidRPr="00B33277" w:rsidRDefault="0087549B" w:rsidP="00FC43E6">
      <w:pPr>
        <w:rPr>
          <w:b/>
          <w:sz w:val="15"/>
          <w:szCs w:val="15"/>
        </w:rPr>
      </w:pPr>
    </w:p>
    <w:sectPr w:rsidR="0087549B" w:rsidRPr="00B33277" w:rsidSect="00B33277">
      <w:headerReference w:type="default" r:id="rId8"/>
      <w:pgSz w:w="12240" w:h="15840"/>
      <w:pgMar w:top="720" w:right="720" w:bottom="33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2E11" w14:textId="77777777" w:rsidR="00D603B1" w:rsidRDefault="00D603B1">
      <w:pPr>
        <w:spacing w:line="240" w:lineRule="auto"/>
      </w:pPr>
      <w:r>
        <w:separator/>
      </w:r>
    </w:p>
  </w:endnote>
  <w:endnote w:type="continuationSeparator" w:id="0">
    <w:p w14:paraId="4AC7FA8F" w14:textId="77777777" w:rsidR="00D603B1" w:rsidRDefault="00D6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6B60" w14:textId="77777777" w:rsidR="00D603B1" w:rsidRDefault="00D603B1">
      <w:pPr>
        <w:spacing w:line="240" w:lineRule="auto"/>
      </w:pPr>
      <w:r>
        <w:separator/>
      </w:r>
    </w:p>
  </w:footnote>
  <w:footnote w:type="continuationSeparator" w:id="0">
    <w:p w14:paraId="0E639A34" w14:textId="77777777" w:rsidR="00D603B1" w:rsidRDefault="00D60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84E" w14:textId="2305FCF8" w:rsidR="0087549B" w:rsidRDefault="00DA27F0">
    <w:pPr>
      <w:jc w:val="center"/>
      <w:rPr>
        <w:sz w:val="28"/>
        <w:szCs w:val="28"/>
      </w:rPr>
    </w:pPr>
    <w:r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D0F"/>
    <w:multiLevelType w:val="hybridMultilevel"/>
    <w:tmpl w:val="C74E8474"/>
    <w:lvl w:ilvl="0" w:tplc="07BADC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9B"/>
    <w:rsid w:val="001B3648"/>
    <w:rsid w:val="00256D69"/>
    <w:rsid w:val="00583DDE"/>
    <w:rsid w:val="0064287B"/>
    <w:rsid w:val="006D1540"/>
    <w:rsid w:val="007302B3"/>
    <w:rsid w:val="00873064"/>
    <w:rsid w:val="0087549B"/>
    <w:rsid w:val="00913605"/>
    <w:rsid w:val="00954573"/>
    <w:rsid w:val="00B33277"/>
    <w:rsid w:val="00BE5EA6"/>
    <w:rsid w:val="00D47E03"/>
    <w:rsid w:val="00D603B1"/>
    <w:rsid w:val="00DA27F0"/>
    <w:rsid w:val="00F657E2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2B14"/>
  <w15:docId w15:val="{5260E21C-EFA7-EF4B-A2DA-2F81458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E6"/>
  </w:style>
  <w:style w:type="paragraph" w:styleId="Footer">
    <w:name w:val="footer"/>
    <w:basedOn w:val="Normal"/>
    <w:link w:val="FooterChar"/>
    <w:uiPriority w:val="99"/>
    <w:unhideWhenUsed/>
    <w:rsid w:val="00FC4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E6"/>
  </w:style>
  <w:style w:type="paragraph" w:styleId="ListParagraph">
    <w:name w:val="List Paragraph"/>
    <w:basedOn w:val="Normal"/>
    <w:uiPriority w:val="34"/>
    <w:qFormat/>
    <w:rsid w:val="00B3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 Marketing</cp:lastModifiedBy>
  <cp:revision>4</cp:revision>
  <cp:lastPrinted>2021-10-21T17:27:00Z</cp:lastPrinted>
  <dcterms:created xsi:type="dcterms:W3CDTF">2021-10-21T17:27:00Z</dcterms:created>
  <dcterms:modified xsi:type="dcterms:W3CDTF">2021-11-18T19:33:00Z</dcterms:modified>
</cp:coreProperties>
</file>